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C1" w:rsidRPr="00121509" w:rsidRDefault="00846E42" w:rsidP="00846E42">
      <w:pPr>
        <w:tabs>
          <w:tab w:val="left" w:pos="6583"/>
        </w:tabs>
        <w:rPr>
          <w:rFonts w:ascii="Times New Roman" w:hAnsi="Times New Roman" w:cs="Times New Roman"/>
          <w:b/>
        </w:rPr>
      </w:pPr>
      <w:r>
        <w:tab/>
      </w:r>
      <w:r w:rsidR="00D146C1" w:rsidRPr="00121509">
        <w:rPr>
          <w:rFonts w:ascii="Times New Roman" w:hAnsi="Times New Roman" w:cs="Times New Roman"/>
        </w:rPr>
        <w:t xml:space="preserve">          </w:t>
      </w:r>
      <w:r w:rsidR="00D146C1" w:rsidRPr="00121509">
        <w:rPr>
          <w:rFonts w:ascii="Times New Roman" w:hAnsi="Times New Roman" w:cs="Times New Roman"/>
          <w:b/>
        </w:rPr>
        <w:t>Приложение 1</w:t>
      </w:r>
      <w:r w:rsidR="000A1A66" w:rsidRPr="00121509">
        <w:rPr>
          <w:rFonts w:ascii="Times New Roman" w:hAnsi="Times New Roman" w:cs="Times New Roman"/>
          <w:b/>
        </w:rPr>
        <w:t xml:space="preserve">      </w:t>
      </w:r>
    </w:p>
    <w:p w:rsidR="00D146C1" w:rsidRPr="00121509" w:rsidRDefault="00D146C1" w:rsidP="00846E42">
      <w:pPr>
        <w:tabs>
          <w:tab w:val="left" w:pos="6583"/>
        </w:tabs>
        <w:rPr>
          <w:rFonts w:ascii="Times New Roman" w:hAnsi="Times New Roman" w:cs="Times New Roman"/>
        </w:rPr>
      </w:pPr>
    </w:p>
    <w:p w:rsidR="000A1A66" w:rsidRPr="00121509" w:rsidRDefault="000A1A66" w:rsidP="00846E42">
      <w:pPr>
        <w:tabs>
          <w:tab w:val="left" w:pos="6583"/>
        </w:tabs>
        <w:rPr>
          <w:rFonts w:ascii="Times New Roman" w:hAnsi="Times New Roman" w:cs="Times New Roman"/>
          <w:b/>
        </w:rPr>
      </w:pPr>
      <w:r w:rsidRPr="00121509">
        <w:rPr>
          <w:rFonts w:ascii="Times New Roman" w:hAnsi="Times New Roman" w:cs="Times New Roman"/>
        </w:rPr>
        <w:t xml:space="preserve">   </w:t>
      </w:r>
      <w:r w:rsidR="00D146C1" w:rsidRPr="001215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121509">
        <w:rPr>
          <w:rFonts w:ascii="Times New Roman" w:hAnsi="Times New Roman" w:cs="Times New Roman"/>
        </w:rPr>
        <w:t xml:space="preserve"> </w:t>
      </w:r>
      <w:r w:rsidR="00846E42" w:rsidRPr="00121509">
        <w:rPr>
          <w:rFonts w:ascii="Times New Roman" w:hAnsi="Times New Roman" w:cs="Times New Roman"/>
          <w:b/>
        </w:rPr>
        <w:t>Проект</w:t>
      </w:r>
      <w:r w:rsidRPr="00121509">
        <w:rPr>
          <w:rFonts w:ascii="Times New Roman" w:hAnsi="Times New Roman" w:cs="Times New Roman"/>
          <w:b/>
        </w:rPr>
        <w:t>!</w:t>
      </w:r>
    </w:p>
    <w:p w:rsidR="000A1A66" w:rsidRPr="00121509" w:rsidRDefault="000A1A66" w:rsidP="000A1A66">
      <w:pPr>
        <w:rPr>
          <w:rFonts w:ascii="Times New Roman" w:hAnsi="Times New Roman" w:cs="Times New Roman"/>
          <w:b/>
        </w:rPr>
      </w:pPr>
    </w:p>
    <w:p w:rsidR="000A1A66" w:rsidRPr="00121509" w:rsidRDefault="000A1A66" w:rsidP="000A1A66">
      <w:pPr>
        <w:tabs>
          <w:tab w:val="left" w:pos="982"/>
        </w:tabs>
        <w:rPr>
          <w:rFonts w:ascii="Times New Roman" w:hAnsi="Times New Roman" w:cs="Times New Roman"/>
          <w:b/>
        </w:rPr>
      </w:pPr>
      <w:r w:rsidRPr="00121509">
        <w:rPr>
          <w:rFonts w:ascii="Times New Roman" w:hAnsi="Times New Roman" w:cs="Times New Roman"/>
          <w:b/>
        </w:rPr>
        <w:tab/>
        <w:t xml:space="preserve">                              </w:t>
      </w:r>
      <w:r w:rsidR="00FF2B11" w:rsidRPr="00121509">
        <w:rPr>
          <w:rFonts w:ascii="Times New Roman" w:hAnsi="Times New Roman" w:cs="Times New Roman"/>
          <w:b/>
        </w:rPr>
        <w:t xml:space="preserve">      </w:t>
      </w:r>
      <w:r w:rsidRPr="00121509">
        <w:rPr>
          <w:rFonts w:ascii="Times New Roman" w:hAnsi="Times New Roman" w:cs="Times New Roman"/>
          <w:b/>
        </w:rPr>
        <w:t xml:space="preserve">   Изменение и допълнение </w:t>
      </w:r>
    </w:p>
    <w:p w:rsidR="00777135" w:rsidRPr="00121509" w:rsidRDefault="000A1A66" w:rsidP="000A1A66">
      <w:pPr>
        <w:tabs>
          <w:tab w:val="left" w:pos="982"/>
        </w:tabs>
        <w:rPr>
          <w:rFonts w:ascii="Times New Roman" w:hAnsi="Times New Roman" w:cs="Times New Roman"/>
          <w:b/>
        </w:rPr>
      </w:pPr>
      <w:r w:rsidRPr="00121509">
        <w:rPr>
          <w:rFonts w:ascii="Times New Roman" w:hAnsi="Times New Roman" w:cs="Times New Roman"/>
          <w:b/>
        </w:rPr>
        <w:t xml:space="preserve">            </w:t>
      </w:r>
      <w:r w:rsidR="00FF2B11" w:rsidRPr="00121509">
        <w:rPr>
          <w:rFonts w:ascii="Times New Roman" w:hAnsi="Times New Roman" w:cs="Times New Roman"/>
          <w:b/>
        </w:rPr>
        <w:t xml:space="preserve">     </w:t>
      </w:r>
      <w:r w:rsidRPr="00121509">
        <w:rPr>
          <w:rFonts w:ascii="Times New Roman" w:hAnsi="Times New Roman" w:cs="Times New Roman"/>
          <w:b/>
        </w:rPr>
        <w:t xml:space="preserve"> на План за интегрирано развитие на община Борино </w:t>
      </w:r>
      <w:r w:rsidRPr="00121509">
        <w:rPr>
          <w:rFonts w:ascii="Times New Roman" w:hAnsi="Times New Roman" w:cs="Times New Roman"/>
          <w:b/>
          <w:lang w:val="en-US"/>
        </w:rPr>
        <w:t>(</w:t>
      </w:r>
      <w:r w:rsidRPr="00121509">
        <w:rPr>
          <w:rFonts w:ascii="Times New Roman" w:hAnsi="Times New Roman" w:cs="Times New Roman"/>
          <w:b/>
        </w:rPr>
        <w:t>2021-2027г.</w:t>
      </w:r>
      <w:r w:rsidRPr="00121509">
        <w:rPr>
          <w:rFonts w:ascii="Times New Roman" w:hAnsi="Times New Roman" w:cs="Times New Roman"/>
          <w:b/>
          <w:lang w:val="en-US"/>
        </w:rPr>
        <w:t>)</w:t>
      </w:r>
    </w:p>
    <w:p w:rsidR="00FF2B11" w:rsidRPr="00121509" w:rsidRDefault="00FF2B11" w:rsidP="000A1A66">
      <w:pPr>
        <w:tabs>
          <w:tab w:val="left" w:pos="982"/>
        </w:tabs>
        <w:rPr>
          <w:rFonts w:ascii="Times New Roman" w:hAnsi="Times New Roman" w:cs="Times New Roman"/>
          <w:b/>
        </w:rPr>
      </w:pPr>
    </w:p>
    <w:p w:rsidR="009A75FD" w:rsidRPr="00121509" w:rsidRDefault="009A75FD" w:rsidP="009A75F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21509">
        <w:rPr>
          <w:rFonts w:ascii="Times New Roman" w:hAnsi="Times New Roman" w:cs="Times New Roman"/>
          <w:b/>
        </w:rPr>
        <w:t xml:space="preserve">    </w:t>
      </w:r>
      <w:r w:rsidRPr="00121509">
        <w:rPr>
          <w:rFonts w:ascii="Times New Roman" w:hAnsi="Times New Roman" w:cs="Times New Roman"/>
        </w:rPr>
        <w:t>§</w:t>
      </w:r>
      <w:r w:rsidRPr="00121509">
        <w:rPr>
          <w:rFonts w:ascii="Times New Roman" w:hAnsi="Times New Roman" w:cs="Times New Roman"/>
          <w:b/>
        </w:rPr>
        <w:t>1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ПРИОРИТЕТНО НАПРАВЛЕНИЕ 3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ОПАЗВАНЕ НА ПРИРОДНАТА И ПОДОБРЯВАНЕ КАЧЕСТВАТА НА СЕЛИЩНАТА СРЕДА В СЪОТВЕТСТВИЕ СЪС СЪВРЕМЕННИТЕ УРБАНИСТИЧНИ ИЗИСКВАНИЯ И ОТЧИТАНЕ НА КЛИМАТИЧНИТЕ ПРОМЕНИ, СЦ 3.2. </w:t>
      </w:r>
      <w:r w:rsidR="003907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9A75F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Подобряване качествата на селищната среда</w:t>
      </w:r>
      <w:r w:rsidR="003907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мярка 3.2.2 </w:t>
      </w:r>
      <w:r w:rsidRPr="009A75F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Благоустроени публични пространства в населените места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9A75F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добавят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следните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под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>мерки</w:t>
      </w:r>
      <w:proofErr w:type="spellEnd"/>
      <w:r w:rsidRPr="00121509">
        <w:rPr>
          <w:rFonts w:ascii="Times New Roman" w:eastAsia="Times New Roman" w:hAnsi="Times New Roman" w:cs="Times New Roman"/>
          <w:b/>
          <w:lang w:eastAsia="bg-BG"/>
        </w:rPr>
        <w:t>:</w:t>
      </w:r>
    </w:p>
    <w:p w:rsidR="009A75FD" w:rsidRPr="00121509" w:rsidRDefault="009A75FD" w:rsidP="009A7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> </w:t>
      </w:r>
    </w:p>
    <w:p w:rsidR="009A75FD" w:rsidRDefault="009A75FD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</w:t>
      </w:r>
      <w:r>
        <w:rPr>
          <w:rFonts w:ascii="Times New Roman" w:eastAsia="Times New Roman" w:hAnsi="Times New Roman" w:cs="Times New Roman"/>
          <w:b/>
          <w:lang w:eastAsia="bg-BG"/>
        </w:rPr>
        <w:t>ПОДМЯРКА  3.2.2.8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: </w:t>
      </w:r>
      <w:r w:rsidRPr="009A75FD">
        <w:rPr>
          <w:rFonts w:ascii="Times New Roman" w:eastAsia="Times New Roman" w:hAnsi="Times New Roman" w:cs="Times New Roman"/>
          <w:b/>
          <w:lang w:eastAsia="bg-BG"/>
        </w:rPr>
        <w:t>Изграждане на площи за широко обществено ползване в поземлен имот с и</w:t>
      </w:r>
      <w:r w:rsidR="007B08E1">
        <w:rPr>
          <w:rFonts w:ascii="Times New Roman" w:eastAsia="Times New Roman" w:hAnsi="Times New Roman" w:cs="Times New Roman"/>
          <w:b/>
          <w:lang w:eastAsia="bg-BG"/>
        </w:rPr>
        <w:t xml:space="preserve">дентификатор 05462.501.4013 в </w:t>
      </w:r>
      <w:r w:rsidRPr="009A75FD">
        <w:rPr>
          <w:rFonts w:ascii="Times New Roman" w:eastAsia="Times New Roman" w:hAnsi="Times New Roman" w:cs="Times New Roman"/>
          <w:b/>
          <w:lang w:eastAsia="bg-BG"/>
        </w:rPr>
        <w:t>кв.45 по плана на с.</w:t>
      </w:r>
      <w:r w:rsidR="007B08E1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9A75FD">
        <w:rPr>
          <w:rFonts w:ascii="Times New Roman" w:eastAsia="Times New Roman" w:hAnsi="Times New Roman" w:cs="Times New Roman"/>
          <w:b/>
          <w:lang w:eastAsia="bg-BG"/>
        </w:rPr>
        <w:t>Борино</w:t>
      </w:r>
      <w:r>
        <w:rPr>
          <w:rFonts w:ascii="Times New Roman" w:eastAsia="Times New Roman" w:hAnsi="Times New Roman" w:cs="Times New Roman"/>
          <w:b/>
          <w:lang w:val="en-US" w:eastAsia="bg-BG"/>
        </w:rPr>
        <w:t>;</w:t>
      </w:r>
    </w:p>
    <w:p w:rsidR="009A75FD" w:rsidRPr="009A75FD" w:rsidRDefault="009A75FD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</w:p>
    <w:p w:rsidR="009A75FD" w:rsidRDefault="009A75FD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 </w:t>
      </w:r>
      <w:r>
        <w:rPr>
          <w:rFonts w:ascii="Times New Roman" w:eastAsia="Times New Roman" w:hAnsi="Times New Roman" w:cs="Times New Roman"/>
          <w:b/>
          <w:lang w:eastAsia="bg-BG"/>
        </w:rPr>
        <w:t>ПОДМЯРКА  3.2.2.9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: </w:t>
      </w:r>
      <w:r w:rsidRPr="009A75FD">
        <w:rPr>
          <w:rFonts w:ascii="Times New Roman" w:eastAsia="Times New Roman" w:hAnsi="Times New Roman" w:cs="Times New Roman"/>
          <w:b/>
          <w:lang w:eastAsia="bg-BG"/>
        </w:rPr>
        <w:t>Изграждане на площи за широко обществено ползване пред сградата на Здравна служба Борино</w:t>
      </w:r>
      <w:r>
        <w:rPr>
          <w:rFonts w:ascii="Times New Roman" w:eastAsia="Times New Roman" w:hAnsi="Times New Roman" w:cs="Times New Roman"/>
          <w:b/>
          <w:lang w:val="en-US" w:eastAsia="bg-BG"/>
        </w:rPr>
        <w:t>;</w:t>
      </w:r>
    </w:p>
    <w:p w:rsidR="009A75FD" w:rsidRDefault="009A75FD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</w:p>
    <w:p w:rsidR="009A75FD" w:rsidRDefault="009A75FD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 </w:t>
      </w:r>
      <w:r>
        <w:rPr>
          <w:rFonts w:ascii="Times New Roman" w:eastAsia="Times New Roman" w:hAnsi="Times New Roman" w:cs="Times New Roman"/>
          <w:b/>
          <w:lang w:eastAsia="bg-BG"/>
        </w:rPr>
        <w:t>ПОДМЯРКА  3.2.2.10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: </w:t>
      </w:r>
      <w:r w:rsidRPr="009A75FD">
        <w:rPr>
          <w:rFonts w:ascii="Times New Roman" w:eastAsia="Times New Roman" w:hAnsi="Times New Roman" w:cs="Times New Roman"/>
          <w:b/>
          <w:lang w:eastAsia="bg-BG"/>
        </w:rPr>
        <w:t>Изграждане на площи за широко обществено ползване пред Културен дом с. Борино</w:t>
      </w:r>
      <w:r>
        <w:rPr>
          <w:rFonts w:ascii="Times New Roman" w:eastAsia="Times New Roman" w:hAnsi="Times New Roman" w:cs="Times New Roman"/>
          <w:b/>
          <w:lang w:val="en-US" w:eastAsia="bg-BG"/>
        </w:rPr>
        <w:t>;</w:t>
      </w:r>
    </w:p>
    <w:p w:rsidR="009A75FD" w:rsidRPr="00121509" w:rsidRDefault="009A75FD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</w:p>
    <w:p w:rsidR="009A75FD" w:rsidRDefault="009A75FD" w:rsidP="00FF2B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3907D5" w:rsidRPr="003907D5" w:rsidRDefault="003907D5" w:rsidP="003907D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21509">
        <w:rPr>
          <w:rFonts w:ascii="Times New Roman" w:hAnsi="Times New Roman" w:cs="Times New Roman"/>
        </w:rPr>
        <w:t>§</w:t>
      </w:r>
      <w:r w:rsidR="004F2C55">
        <w:rPr>
          <w:rFonts w:ascii="Times New Roman" w:hAnsi="Times New Roman" w:cs="Times New Roman"/>
          <w:b/>
        </w:rPr>
        <w:t>2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ПРИОРИТЕТНО НАПРАВЛЕНИЕ 3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ОПАЗВАНЕ НА ПРИРОДНАТА И ПОДОБРЯВАНЕ КАЧЕСТВАТА НА СЕЛИЩНАТА СРЕДА В СЪОТВЕТСТВИЕ СЪС СЪВРЕМЕННИТЕ УРБАНИСТИЧНИ ИЗИСКВАНИЯ И ОТЧИТАНЕ НА КЛИМАТИЧНИТЕ ПРОМЕНИ, СЦ 3.3. „</w:t>
      </w:r>
      <w:r w:rsidRPr="003907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Съхраняване на природния ресурс чрез подобряване на екологичната инфраструктура в конте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кста на глобалните изменения на </w:t>
      </w:r>
      <w:r w:rsidRPr="003907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климата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“, мярка 3.3.1 </w:t>
      </w:r>
      <w:r w:rsidRPr="003907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Подобряване състоянието на В и К инфраструктурата </w:t>
      </w:r>
      <w:r w:rsidRPr="009A75F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добавят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следните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под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>мерки</w:t>
      </w:r>
      <w:proofErr w:type="spellEnd"/>
      <w:r w:rsidRPr="00121509">
        <w:rPr>
          <w:rFonts w:ascii="Times New Roman" w:eastAsia="Times New Roman" w:hAnsi="Times New Roman" w:cs="Times New Roman"/>
          <w:b/>
          <w:lang w:eastAsia="bg-BG"/>
        </w:rPr>
        <w:t>:</w:t>
      </w:r>
    </w:p>
    <w:p w:rsidR="003907D5" w:rsidRPr="00121509" w:rsidRDefault="003907D5" w:rsidP="0039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> </w:t>
      </w:r>
    </w:p>
    <w:p w:rsidR="003907D5" w:rsidRDefault="003907D5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</w:t>
      </w:r>
      <w:r>
        <w:rPr>
          <w:rFonts w:ascii="Times New Roman" w:eastAsia="Times New Roman" w:hAnsi="Times New Roman" w:cs="Times New Roman"/>
          <w:b/>
          <w:lang w:eastAsia="bg-BG"/>
        </w:rPr>
        <w:t>ПОДМЯРКА  3.3.1.7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Pr="003907D5">
        <w:rPr>
          <w:rFonts w:ascii="Times New Roman" w:eastAsia="Times New Roman" w:hAnsi="Times New Roman" w:cs="Times New Roman"/>
          <w:b/>
          <w:lang w:eastAsia="bg-BG"/>
        </w:rPr>
        <w:t xml:space="preserve">Допълнително водоснабдяване на село Чала,община Борино: </w:t>
      </w:r>
      <w:proofErr w:type="spellStart"/>
      <w:r w:rsidRPr="003907D5">
        <w:rPr>
          <w:rFonts w:ascii="Times New Roman" w:eastAsia="Times New Roman" w:hAnsi="Times New Roman" w:cs="Times New Roman"/>
          <w:b/>
          <w:lang w:eastAsia="bg-BG"/>
        </w:rPr>
        <w:t>Водохващане</w:t>
      </w:r>
      <w:proofErr w:type="spellEnd"/>
      <w:r w:rsidRPr="003907D5">
        <w:rPr>
          <w:rFonts w:ascii="Times New Roman" w:eastAsia="Times New Roman" w:hAnsi="Times New Roman" w:cs="Times New Roman"/>
          <w:b/>
          <w:lang w:eastAsia="bg-BG"/>
        </w:rPr>
        <w:t xml:space="preserve"> и външен водопровод  от </w:t>
      </w:r>
      <w:proofErr w:type="spellStart"/>
      <w:r w:rsidRPr="003907D5">
        <w:rPr>
          <w:rFonts w:ascii="Times New Roman" w:eastAsia="Times New Roman" w:hAnsi="Times New Roman" w:cs="Times New Roman"/>
          <w:b/>
          <w:lang w:eastAsia="bg-BG"/>
        </w:rPr>
        <w:t>Тютюнско</w:t>
      </w:r>
      <w:proofErr w:type="spellEnd"/>
      <w:r w:rsidRPr="003907D5">
        <w:rPr>
          <w:rFonts w:ascii="Times New Roman" w:eastAsia="Times New Roman" w:hAnsi="Times New Roman" w:cs="Times New Roman"/>
          <w:b/>
          <w:lang w:eastAsia="bg-BG"/>
        </w:rPr>
        <w:t xml:space="preserve"> дере до съществ</w:t>
      </w:r>
      <w:r>
        <w:rPr>
          <w:rFonts w:ascii="Times New Roman" w:eastAsia="Times New Roman" w:hAnsi="Times New Roman" w:cs="Times New Roman"/>
          <w:b/>
          <w:lang w:eastAsia="bg-BG"/>
        </w:rPr>
        <w:t>уваща „Помпена станция“ –с.Чала</w:t>
      </w:r>
      <w:r>
        <w:rPr>
          <w:rFonts w:ascii="Times New Roman" w:eastAsia="Times New Roman" w:hAnsi="Times New Roman" w:cs="Times New Roman"/>
          <w:b/>
          <w:lang w:val="en-US" w:eastAsia="bg-BG"/>
        </w:rPr>
        <w:t>;</w:t>
      </w:r>
    </w:p>
    <w:p w:rsidR="003907D5" w:rsidRPr="009A75FD" w:rsidRDefault="003907D5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</w:p>
    <w:p w:rsidR="003907D5" w:rsidRDefault="003907D5" w:rsidP="00D5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 </w:t>
      </w:r>
      <w:r>
        <w:rPr>
          <w:rFonts w:ascii="Times New Roman" w:eastAsia="Times New Roman" w:hAnsi="Times New Roman" w:cs="Times New Roman"/>
          <w:b/>
          <w:lang w:eastAsia="bg-BG"/>
        </w:rPr>
        <w:t>ПОДМЯРКА  3.3.1.8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Pr="003907D5">
        <w:rPr>
          <w:rFonts w:ascii="Times New Roman" w:eastAsia="Times New Roman" w:hAnsi="Times New Roman" w:cs="Times New Roman"/>
          <w:b/>
          <w:lang w:eastAsia="bg-BG"/>
        </w:rPr>
        <w:t>Изграждане на Водоем  V=200m³ в с. Ягодина, община Борино</w:t>
      </w:r>
      <w:r>
        <w:rPr>
          <w:rFonts w:ascii="Times New Roman" w:eastAsia="Times New Roman" w:hAnsi="Times New Roman" w:cs="Times New Roman"/>
          <w:b/>
          <w:lang w:val="en-US" w:eastAsia="bg-BG"/>
        </w:rPr>
        <w:t>;</w:t>
      </w:r>
    </w:p>
    <w:p w:rsidR="003907D5" w:rsidRDefault="003907D5" w:rsidP="0039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3907D5" w:rsidRDefault="003907D5" w:rsidP="0039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 </w:t>
      </w:r>
    </w:p>
    <w:p w:rsidR="003907D5" w:rsidRDefault="003907D5" w:rsidP="00FF2B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4F2C55" w:rsidRDefault="00FF2B11" w:rsidP="00FF2B1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121509">
        <w:rPr>
          <w:rFonts w:ascii="Times New Roman" w:hAnsi="Times New Roman" w:cs="Times New Roman"/>
          <w:b/>
        </w:rPr>
        <w:t xml:space="preserve">   </w:t>
      </w:r>
    </w:p>
    <w:p w:rsidR="004F2C55" w:rsidRPr="003907D5" w:rsidRDefault="004F2C55" w:rsidP="004F2C5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21509">
        <w:rPr>
          <w:rFonts w:ascii="Times New Roman" w:hAnsi="Times New Roman" w:cs="Times New Roman"/>
        </w:rPr>
        <w:lastRenderedPageBreak/>
        <w:t>§</w:t>
      </w:r>
      <w:r>
        <w:rPr>
          <w:rFonts w:ascii="Times New Roman" w:hAnsi="Times New Roman" w:cs="Times New Roman"/>
          <w:b/>
        </w:rPr>
        <w:t>3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ПРИОРИТЕТНО НАПРАВЛЕНИЕ 3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ОПАЗВАНЕ НА ПРИРОДНАТА И ПОДОБРЯВАНЕ КАЧЕСТВАТА НА СЕЛИЩНАТА СРЕДА В СЪОТВЕТСТВИЕ СЪС СЪВРЕМЕННИТЕ УРБАНИСТИЧНИ ИЗИСКВАНИЯ И ОТЧИТАНЕ НА КЛИМАТИЧНИТЕ ПРОМЕНИ, СЦ 3.3. „</w:t>
      </w:r>
      <w:r w:rsidRPr="003907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Съхраняване на природния ресурс чрез подобряване на екологичната инфраструктура в конте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кста на глобалните изменения на </w:t>
      </w:r>
      <w:r w:rsidRPr="003907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климата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“, мярка 3.3.4 </w:t>
      </w:r>
      <w:r w:rsidRPr="004F2C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Превенция и защита от рискове и бедствия</w:t>
      </w:r>
      <w:r w:rsidR="00D3035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добавя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eastAsia="bg-BG"/>
        </w:rPr>
        <w:t>следната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proofErr w:type="spellStart"/>
      <w:r w:rsidR="00B67D82">
        <w:rPr>
          <w:rFonts w:ascii="Times New Roman" w:eastAsia="Times New Roman" w:hAnsi="Times New Roman" w:cs="Times New Roman"/>
          <w:b/>
          <w:lang w:eastAsia="bg-BG"/>
        </w:rPr>
        <w:t>подмерка</w:t>
      </w:r>
      <w:proofErr w:type="spellEnd"/>
      <w:r w:rsidRPr="00121509">
        <w:rPr>
          <w:rFonts w:ascii="Times New Roman" w:eastAsia="Times New Roman" w:hAnsi="Times New Roman" w:cs="Times New Roman"/>
          <w:b/>
          <w:lang w:eastAsia="bg-BG"/>
        </w:rPr>
        <w:t>:</w:t>
      </w:r>
    </w:p>
    <w:p w:rsidR="004F2C55" w:rsidRPr="00121509" w:rsidRDefault="004F2C55" w:rsidP="004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> </w:t>
      </w:r>
    </w:p>
    <w:p w:rsidR="004F2C55" w:rsidRDefault="004F2C55" w:rsidP="004F2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</w:t>
      </w:r>
      <w:r>
        <w:rPr>
          <w:rFonts w:ascii="Times New Roman" w:eastAsia="Times New Roman" w:hAnsi="Times New Roman" w:cs="Times New Roman"/>
          <w:b/>
          <w:lang w:eastAsia="bg-BG"/>
        </w:rPr>
        <w:t>ПОДМЯРКА  3.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3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>.4.5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Pr="004F2C55">
        <w:rPr>
          <w:rFonts w:ascii="Times New Roman" w:eastAsia="Times New Roman" w:hAnsi="Times New Roman" w:cs="Times New Roman"/>
          <w:b/>
          <w:lang w:eastAsia="bg-BG"/>
        </w:rPr>
        <w:t xml:space="preserve">Укрепване на </w:t>
      </w:r>
      <w:proofErr w:type="spellStart"/>
      <w:r w:rsidRPr="004F2C55">
        <w:rPr>
          <w:rFonts w:ascii="Times New Roman" w:eastAsia="Times New Roman" w:hAnsi="Times New Roman" w:cs="Times New Roman"/>
          <w:b/>
          <w:lang w:eastAsia="bg-BG"/>
        </w:rPr>
        <w:t>свлачищните</w:t>
      </w:r>
      <w:proofErr w:type="spellEnd"/>
      <w:r w:rsidRPr="004F2C55">
        <w:rPr>
          <w:rFonts w:ascii="Times New Roman" w:eastAsia="Times New Roman" w:hAnsi="Times New Roman" w:cs="Times New Roman"/>
          <w:b/>
          <w:lang w:eastAsia="bg-BG"/>
        </w:rPr>
        <w:t xml:space="preserve"> процеси на територията на с. Борино, </w:t>
      </w:r>
      <w:proofErr w:type="spellStart"/>
      <w:r w:rsidRPr="004F2C55">
        <w:rPr>
          <w:rFonts w:ascii="Times New Roman" w:eastAsia="Times New Roman" w:hAnsi="Times New Roman" w:cs="Times New Roman"/>
          <w:b/>
          <w:lang w:eastAsia="bg-BG"/>
        </w:rPr>
        <w:t>свлачище</w:t>
      </w:r>
      <w:proofErr w:type="spellEnd"/>
      <w:r w:rsidRPr="004F2C55">
        <w:rPr>
          <w:rFonts w:ascii="Times New Roman" w:eastAsia="Times New Roman" w:hAnsi="Times New Roman" w:cs="Times New Roman"/>
          <w:b/>
          <w:lang w:eastAsia="bg-BG"/>
        </w:rPr>
        <w:t xml:space="preserve">, регистрирано в </w:t>
      </w:r>
      <w:proofErr w:type="spellStart"/>
      <w:r w:rsidRPr="004F2C55">
        <w:rPr>
          <w:rFonts w:ascii="Times New Roman" w:eastAsia="Times New Roman" w:hAnsi="Times New Roman" w:cs="Times New Roman"/>
          <w:b/>
          <w:lang w:eastAsia="bg-BG"/>
        </w:rPr>
        <w:t>Геозащита</w:t>
      </w:r>
      <w:proofErr w:type="spellEnd"/>
      <w:r w:rsidRPr="004F2C55">
        <w:rPr>
          <w:rFonts w:ascii="Times New Roman" w:eastAsia="Times New Roman" w:hAnsi="Times New Roman" w:cs="Times New Roman"/>
          <w:b/>
          <w:lang w:eastAsia="bg-BG"/>
        </w:rPr>
        <w:t xml:space="preserve"> "Перник" с национален идентификатор: SML 05.05462-01 в кв. 4, с. Борино и </w:t>
      </w:r>
      <w:proofErr w:type="spellStart"/>
      <w:r w:rsidRPr="004F2C55">
        <w:rPr>
          <w:rFonts w:ascii="Times New Roman" w:eastAsia="Times New Roman" w:hAnsi="Times New Roman" w:cs="Times New Roman"/>
          <w:b/>
          <w:lang w:eastAsia="bg-BG"/>
        </w:rPr>
        <w:t>свлачище</w:t>
      </w:r>
      <w:proofErr w:type="spellEnd"/>
      <w:r w:rsidRPr="004F2C55">
        <w:rPr>
          <w:rFonts w:ascii="Times New Roman" w:eastAsia="Times New Roman" w:hAnsi="Times New Roman" w:cs="Times New Roman"/>
          <w:b/>
          <w:lang w:eastAsia="bg-BG"/>
        </w:rPr>
        <w:t xml:space="preserve">, регистрирано в </w:t>
      </w:r>
      <w:proofErr w:type="spellStart"/>
      <w:r w:rsidRPr="004F2C55">
        <w:rPr>
          <w:rFonts w:ascii="Times New Roman" w:eastAsia="Times New Roman" w:hAnsi="Times New Roman" w:cs="Times New Roman"/>
          <w:b/>
          <w:lang w:eastAsia="bg-BG"/>
        </w:rPr>
        <w:t>Геозащита</w:t>
      </w:r>
      <w:proofErr w:type="spellEnd"/>
      <w:r w:rsidRPr="004F2C55">
        <w:rPr>
          <w:rFonts w:ascii="Times New Roman" w:eastAsia="Times New Roman" w:hAnsi="Times New Roman" w:cs="Times New Roman"/>
          <w:b/>
          <w:lang w:eastAsia="bg-BG"/>
        </w:rPr>
        <w:t xml:space="preserve"> "Перник" с национален идентификатор: SML 05.05462-02 в кв. 20, с. Борино</w:t>
      </w:r>
      <w:r>
        <w:rPr>
          <w:rFonts w:ascii="Times New Roman" w:eastAsia="Times New Roman" w:hAnsi="Times New Roman" w:cs="Times New Roman"/>
          <w:b/>
          <w:lang w:val="en-US" w:eastAsia="bg-BG"/>
        </w:rPr>
        <w:t>;</w:t>
      </w:r>
    </w:p>
    <w:p w:rsidR="004F2C55" w:rsidRPr="009A75FD" w:rsidRDefault="004F2C55" w:rsidP="004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</w:p>
    <w:p w:rsidR="004F2C55" w:rsidRDefault="004F2C55" w:rsidP="004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 </w:t>
      </w:r>
    </w:p>
    <w:p w:rsidR="00594E39" w:rsidRDefault="00594E39" w:rsidP="00594E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121509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b/>
        </w:rPr>
        <w:t>4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.Към ПРИОРИТЕТНО НАПРАВЛЕНИЕ 4: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СЪЗДАВАНЕ НА УСЛОВИЯ ЗА ПО-ДОБРА СВЪРЗАНОСТ И НАМАЛЯВАНЕ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ТЕРИТОРИАЛНИТЕ ДИСПРОПОРЦИИ, 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СЦ </w:t>
      </w:r>
      <w:r>
        <w:rPr>
          <w:rFonts w:ascii="Times New Roman" w:eastAsia="Times New Roman" w:hAnsi="Times New Roman" w:cs="Times New Roman"/>
          <w:b/>
          <w:lang w:eastAsia="bg-BG"/>
        </w:rPr>
        <w:t>- 4.1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eastAsia="bg-BG"/>
        </w:rPr>
        <w:t>„</w:t>
      </w:r>
      <w:r w:rsidRPr="00594E39">
        <w:rPr>
          <w:rFonts w:ascii="Times New Roman" w:eastAsia="Times New Roman" w:hAnsi="Times New Roman" w:cs="Times New Roman"/>
          <w:b/>
          <w:lang w:eastAsia="bg-BG"/>
        </w:rPr>
        <w:t>Подобряване на транспортната и цифрова свързаност, развитие на електронните услуги и достъпност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“, мярка </w:t>
      </w:r>
      <w:r w:rsidRPr="00594E39">
        <w:rPr>
          <w:rFonts w:ascii="Times New Roman" w:eastAsia="Times New Roman" w:hAnsi="Times New Roman" w:cs="Times New Roman"/>
          <w:b/>
          <w:lang w:eastAsia="bg-BG"/>
        </w:rPr>
        <w:t>4.1.1. Подобряване качествата на общинската пътна мреж</w:t>
      </w:r>
      <w:r>
        <w:rPr>
          <w:rFonts w:ascii="Times New Roman" w:eastAsia="Times New Roman" w:hAnsi="Times New Roman" w:cs="Times New Roman"/>
          <w:b/>
          <w:lang w:eastAsia="bg-BG"/>
        </w:rPr>
        <w:t>а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lang w:eastAsia="bg-BG"/>
        </w:rPr>
        <w:t>се правят следните промени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>:</w:t>
      </w:r>
    </w:p>
    <w:p w:rsidR="00594E39" w:rsidRDefault="00594E39" w:rsidP="00594E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ПОДМЯРКА </w:t>
      </w:r>
      <w:r w:rsidRPr="00594E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4.1.1.1. „Реконструкция на Общински път SML 3033 от път III-197 – с. Бо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рино – м. Кастракли, от км 4+649</w:t>
      </w:r>
      <w:r w:rsidRPr="00594E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 10+970</w:t>
      </w:r>
    </w:p>
    <w:p w:rsidR="00B67D82" w:rsidRPr="00B67D82" w:rsidRDefault="00594E39" w:rsidP="00B2508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Става: ПОДМЯРКА </w:t>
      </w:r>
      <w:r w:rsidRPr="00594E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4.1.1.1. „Реконструкция на Общински път SML 3033 от път III-197 – с. Борино – м. Кастракли, от км 4+645 до 10+970</w:t>
      </w:r>
      <w:bookmarkStart w:id="0" w:name="_GoBack"/>
      <w:bookmarkEnd w:id="0"/>
    </w:p>
    <w:p w:rsidR="00FF2B11" w:rsidRPr="00121509" w:rsidRDefault="00FF2B11" w:rsidP="00594E3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21509">
        <w:rPr>
          <w:rFonts w:ascii="Times New Roman" w:hAnsi="Times New Roman" w:cs="Times New Roman"/>
          <w:b/>
        </w:rPr>
        <w:t xml:space="preserve"> </w:t>
      </w:r>
      <w:r w:rsidR="00FD68F7" w:rsidRPr="00121509">
        <w:rPr>
          <w:rFonts w:ascii="Times New Roman" w:hAnsi="Times New Roman" w:cs="Times New Roman"/>
        </w:rPr>
        <w:t>§</w:t>
      </w:r>
      <w:r w:rsidR="00607FF2">
        <w:rPr>
          <w:rFonts w:ascii="Times New Roman" w:hAnsi="Times New Roman" w:cs="Times New Roman"/>
          <w:b/>
        </w:rPr>
        <w:t>5</w:t>
      </w:r>
      <w:r w:rsidR="00121509"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Към ПРИОРИТЕТНО НАПРАВЛЕНИЕ 4:</w:t>
      </w:r>
      <w:r w:rsidR="00B67D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F264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СЪЗДАВАНЕ НА УСЛОВИЯ ЗА ПО-ДОБРА СВЪРЗАНОСТ И НАМАЛЯВАНЕ НА ТЕРИТОРИАЛНИТЕ ДИСПРОПОРЦИИ се създава нова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СЦ </w:t>
      </w:r>
      <w:r w:rsidR="005F264A">
        <w:rPr>
          <w:rFonts w:ascii="Times New Roman" w:eastAsia="Times New Roman" w:hAnsi="Times New Roman" w:cs="Times New Roman"/>
          <w:b/>
          <w:lang w:eastAsia="bg-BG"/>
        </w:rPr>
        <w:t xml:space="preserve">- </w:t>
      </w:r>
      <w:r w:rsidRPr="00121509">
        <w:rPr>
          <w:rFonts w:ascii="Times New Roman" w:eastAsia="Times New Roman" w:hAnsi="Times New Roman" w:cs="Times New Roman"/>
          <w:b/>
          <w:lang w:eastAsia="bg-BG"/>
        </w:rPr>
        <w:t>4.5 Интегрирано териториално развитие и подобряване на жизнената среда със следните мерки:</w:t>
      </w:r>
    </w:p>
    <w:p w:rsidR="00FF2B11" w:rsidRPr="00121509" w:rsidRDefault="00FF2B11" w:rsidP="0059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> </w:t>
      </w:r>
    </w:p>
    <w:p w:rsidR="00FF2B11" w:rsidRPr="00121509" w:rsidRDefault="00FF2B11" w:rsidP="0059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МЯРКА  4.5.1 : Подобряване жизнеспособността на селските райони</w:t>
      </w:r>
    </w:p>
    <w:p w:rsidR="00FF2B11" w:rsidRPr="00121509" w:rsidRDefault="00FF2B11" w:rsidP="0059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 xml:space="preserve">             4.5.1.1  Стимулиране на местния бизнес и екологосъобразно селско стопанство, подкрепа на местните производители, изграждане на съвременна инфраструктура  и обновяване на жизнената средата</w:t>
      </w:r>
    </w:p>
    <w:p w:rsidR="00FF2B11" w:rsidRPr="00121509" w:rsidRDefault="00FF2B11" w:rsidP="00594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121509">
        <w:rPr>
          <w:rFonts w:ascii="Times New Roman" w:eastAsia="Times New Roman" w:hAnsi="Times New Roman" w:cs="Times New Roman"/>
          <w:b/>
          <w:lang w:eastAsia="bg-BG"/>
        </w:rPr>
        <w:t> </w:t>
      </w:r>
    </w:p>
    <w:p w:rsidR="00E87BEB" w:rsidRPr="00B2508B" w:rsidRDefault="00FF2B11" w:rsidP="00E87BE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21509">
        <w:rPr>
          <w:b/>
        </w:rPr>
        <w:t xml:space="preserve">          МЯРКА 4.5.2 </w:t>
      </w:r>
      <w:r w:rsidR="00E87BEB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E87BEB" w:rsidRPr="00B2508B">
        <w:rPr>
          <w:b/>
        </w:rPr>
        <w:t>Повишаване на качеството на живот и социална интеграция</w:t>
      </w:r>
    </w:p>
    <w:p w:rsidR="00E87BEB" w:rsidRPr="00B2508B" w:rsidRDefault="00E87BEB" w:rsidP="00E87BE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2508B">
        <w:rPr>
          <w:b/>
        </w:rPr>
        <w:t xml:space="preserve">            </w:t>
      </w:r>
      <w:r w:rsidRPr="00B2508B">
        <w:rPr>
          <w:b/>
        </w:rPr>
        <w:t xml:space="preserve">4.5.2.1 Обновяване на площади,паркове, зелени площи, детски площадки, </w:t>
      </w:r>
      <w:proofErr w:type="spellStart"/>
      <w:r w:rsidRPr="00B2508B">
        <w:rPr>
          <w:b/>
        </w:rPr>
        <w:t>велоалеи</w:t>
      </w:r>
      <w:proofErr w:type="spellEnd"/>
      <w:r w:rsidRPr="00B2508B">
        <w:rPr>
          <w:b/>
        </w:rPr>
        <w:t xml:space="preserve">, улично и парково осветление, чешми за обществено ползване, изграждане на </w:t>
      </w:r>
      <w:proofErr w:type="spellStart"/>
      <w:r w:rsidRPr="00B2508B">
        <w:rPr>
          <w:b/>
        </w:rPr>
        <w:t>видеонаблюдение</w:t>
      </w:r>
      <w:proofErr w:type="spellEnd"/>
      <w:r w:rsidRPr="00B2508B">
        <w:rPr>
          <w:b/>
        </w:rPr>
        <w:t xml:space="preserve"> и др.);</w:t>
      </w:r>
    </w:p>
    <w:p w:rsidR="00E87BEB" w:rsidRPr="00B2508B" w:rsidRDefault="00E87BEB" w:rsidP="00E87BE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2508B">
        <w:rPr>
          <w:b/>
        </w:rPr>
        <w:t xml:space="preserve">            </w:t>
      </w:r>
      <w:r w:rsidRPr="00B2508B">
        <w:rPr>
          <w:b/>
        </w:rPr>
        <w:t>4.5.2.2 Задържане на младите хора  чрез подобряване на социалната и културна среда</w:t>
      </w:r>
    </w:p>
    <w:p w:rsidR="009A75FD" w:rsidRPr="00B2508B" w:rsidRDefault="009A75FD" w:rsidP="00E87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B0114" w:rsidRPr="00121509" w:rsidRDefault="005B0114" w:rsidP="00FF2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F2B11" w:rsidRPr="00121509" w:rsidRDefault="00FD68F7" w:rsidP="000A1A66">
      <w:pPr>
        <w:tabs>
          <w:tab w:val="left" w:pos="982"/>
        </w:tabs>
        <w:rPr>
          <w:rFonts w:ascii="Times New Roman" w:hAnsi="Times New Roman" w:cs="Times New Roman"/>
          <w:b/>
        </w:rPr>
      </w:pPr>
      <w:r w:rsidRPr="00121509">
        <w:rPr>
          <w:rFonts w:ascii="Times New Roman" w:hAnsi="Times New Roman" w:cs="Times New Roman"/>
        </w:rPr>
        <w:t xml:space="preserve">       </w:t>
      </w:r>
      <w:r w:rsidR="005B0114" w:rsidRPr="00121509">
        <w:rPr>
          <w:rFonts w:ascii="Times New Roman" w:hAnsi="Times New Roman" w:cs="Times New Roman"/>
        </w:rPr>
        <w:t xml:space="preserve">§ </w:t>
      </w:r>
      <w:r w:rsidRPr="00121509">
        <w:rPr>
          <w:rFonts w:ascii="Times New Roman" w:hAnsi="Times New Roman" w:cs="Times New Roman"/>
        </w:rPr>
        <w:t>2</w:t>
      </w:r>
      <w:r w:rsidR="005B0114" w:rsidRPr="00121509">
        <w:rPr>
          <w:rFonts w:ascii="Times New Roman" w:hAnsi="Times New Roman" w:cs="Times New Roman"/>
        </w:rPr>
        <w:t>. Изменението и допълнението на ПЛАН ЗА ИНТЕГРИРАНО РАЗВИТИЕ НА ОБЩИНА Борино (2021-2027 г.) е прието с Решение № ……….. от ……………….2025 г. на Общински съвет – Борино</w:t>
      </w:r>
    </w:p>
    <w:sectPr w:rsidR="00FF2B11" w:rsidRPr="0012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6B"/>
    <w:rsid w:val="000A1A66"/>
    <w:rsid w:val="00121509"/>
    <w:rsid w:val="003907D5"/>
    <w:rsid w:val="004F2C55"/>
    <w:rsid w:val="00594E39"/>
    <w:rsid w:val="005A6D7F"/>
    <w:rsid w:val="005B0114"/>
    <w:rsid w:val="005F264A"/>
    <w:rsid w:val="00607FF2"/>
    <w:rsid w:val="00777135"/>
    <w:rsid w:val="007B08E1"/>
    <w:rsid w:val="00846E42"/>
    <w:rsid w:val="0087631D"/>
    <w:rsid w:val="009A75FD"/>
    <w:rsid w:val="009D0301"/>
    <w:rsid w:val="00A64AC6"/>
    <w:rsid w:val="00B2508B"/>
    <w:rsid w:val="00B67D82"/>
    <w:rsid w:val="00D146C1"/>
    <w:rsid w:val="00D30354"/>
    <w:rsid w:val="00D3646B"/>
    <w:rsid w:val="00D57CA3"/>
    <w:rsid w:val="00D8398A"/>
    <w:rsid w:val="00E85D77"/>
    <w:rsid w:val="00E87BEB"/>
    <w:rsid w:val="00FD68F7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ObA-Rumi</dc:creator>
  <cp:keywords/>
  <dc:description/>
  <cp:lastModifiedBy>ObA-Rumi</cp:lastModifiedBy>
  <cp:revision>28</cp:revision>
  <dcterms:created xsi:type="dcterms:W3CDTF">2025-02-18T11:26:00Z</dcterms:created>
  <dcterms:modified xsi:type="dcterms:W3CDTF">2025-02-20T11:12:00Z</dcterms:modified>
</cp:coreProperties>
</file>